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2" w:rsidRPr="00953C29" w:rsidRDefault="007F755F" w:rsidP="00E64C3F">
      <w:pPr>
        <w:spacing w:after="120" w:line="240" w:lineRule="auto"/>
        <w:rPr>
          <w:rFonts w:ascii="Arial Narrow" w:hAnsi="Arial Narrow"/>
          <w:b/>
          <w:bCs/>
          <w:sz w:val="24"/>
          <w:szCs w:val="24"/>
        </w:rPr>
      </w:pPr>
      <w:r w:rsidRPr="00953C29">
        <w:rPr>
          <w:rFonts w:ascii="Arial Narrow" w:hAnsi="Arial Narrow"/>
          <w:b/>
          <w:bCs/>
          <w:sz w:val="24"/>
          <w:szCs w:val="24"/>
        </w:rPr>
        <w:t>Equipe de Rondonista</w:t>
      </w:r>
      <w:r w:rsidR="005F702E">
        <w:rPr>
          <w:rFonts w:ascii="Arial Narrow" w:hAnsi="Arial Narrow"/>
          <w:b/>
          <w:bCs/>
          <w:sz w:val="24"/>
          <w:szCs w:val="24"/>
        </w:rPr>
        <w:t>s</w:t>
      </w:r>
      <w:bookmarkStart w:id="0" w:name="_GoBack"/>
      <w:bookmarkEnd w:id="0"/>
      <w:r w:rsidRPr="00953C29">
        <w:rPr>
          <w:rFonts w:ascii="Arial Narrow" w:hAnsi="Arial Narrow"/>
          <w:b/>
          <w:bCs/>
          <w:sz w:val="24"/>
          <w:szCs w:val="24"/>
        </w:rPr>
        <w:t xml:space="preserve"> da Uema – Operação Bacuri</w:t>
      </w:r>
      <w:r w:rsidR="009B32CB" w:rsidRPr="00953C29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64C3F" w:rsidRPr="00E64C3F" w:rsidRDefault="00E64C3F" w:rsidP="009B32CB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E64C3F">
        <w:rPr>
          <w:rFonts w:ascii="Arial Narrow" w:hAnsi="Arial Narrow"/>
          <w:b/>
          <w:bCs/>
          <w:sz w:val="20"/>
          <w:szCs w:val="20"/>
        </w:rPr>
        <w:t xml:space="preserve">Período: </w:t>
      </w:r>
      <w:r w:rsidRPr="00E64C3F">
        <w:rPr>
          <w:rFonts w:ascii="Arial Narrow" w:hAnsi="Arial Narrow"/>
          <w:sz w:val="20"/>
          <w:szCs w:val="20"/>
        </w:rPr>
        <w:t>15 a 31/01/2016.</w:t>
      </w:r>
    </w:p>
    <w:p w:rsidR="009275E9" w:rsidRDefault="009275E9" w:rsidP="009B32CB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E64C3F">
        <w:rPr>
          <w:rFonts w:ascii="Arial Narrow" w:hAnsi="Arial Narrow"/>
          <w:b/>
          <w:bCs/>
          <w:sz w:val="20"/>
          <w:szCs w:val="20"/>
        </w:rPr>
        <w:t xml:space="preserve">Destino: </w:t>
      </w:r>
      <w:r w:rsidR="009B32CB" w:rsidRPr="00E64C3F">
        <w:rPr>
          <w:rFonts w:ascii="Arial Narrow" w:hAnsi="Arial Narrow"/>
          <w:sz w:val="20"/>
          <w:szCs w:val="20"/>
        </w:rPr>
        <w:t>município de Conceição do Lago A</w:t>
      </w:r>
      <w:r w:rsidRPr="00E64C3F">
        <w:rPr>
          <w:rFonts w:ascii="Arial Narrow" w:hAnsi="Arial Narrow"/>
          <w:sz w:val="20"/>
          <w:szCs w:val="20"/>
        </w:rPr>
        <w:t>çú.</w:t>
      </w:r>
    </w:p>
    <w:tbl>
      <w:tblPr>
        <w:tblStyle w:val="Tabelacomgrade"/>
        <w:tblW w:w="8880" w:type="dxa"/>
        <w:tblLook w:val="04A0" w:firstRow="1" w:lastRow="0" w:firstColumn="1" w:lastColumn="0" w:noHBand="0" w:noVBand="1"/>
      </w:tblPr>
      <w:tblGrid>
        <w:gridCol w:w="435"/>
        <w:gridCol w:w="4918"/>
        <w:gridCol w:w="1701"/>
        <w:gridCol w:w="1826"/>
      </w:tblGrid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918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826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CURSO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18" w:type="dxa"/>
          </w:tcPr>
          <w:p w:rsidR="007F755F" w:rsidRPr="007F755F" w:rsidRDefault="007F755F" w:rsidP="00BE6B94">
            <w:pPr>
              <w:tabs>
                <w:tab w:val="left" w:pos="301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F755F">
              <w:rPr>
                <w:rFonts w:ascii="Arial Narrow" w:hAnsi="Arial Narrow"/>
                <w:sz w:val="20"/>
                <w:szCs w:val="20"/>
              </w:rPr>
              <w:t xml:space="preserve">Prof. Moisés Rodrigues Martins </w:t>
            </w:r>
            <w:r w:rsidR="004F0CC3">
              <w:rPr>
                <w:rFonts w:ascii="Arial Narrow" w:hAnsi="Arial Narrow"/>
                <w:sz w:val="20"/>
                <w:szCs w:val="20"/>
              </w:rPr>
              <w:t>(Coordenador)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CCA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F0CC3">
              <w:rPr>
                <w:rFonts w:ascii="Arial Narrow" w:hAnsi="Arial Narrow"/>
                <w:sz w:val="20"/>
                <w:szCs w:val="20"/>
              </w:rPr>
              <w:t>Agronomia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18" w:type="dxa"/>
          </w:tcPr>
          <w:p w:rsidR="007F755F" w:rsidRPr="007F755F" w:rsidRDefault="007F755F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Profa. Ana Elisabeth Araújo da Silva </w:t>
            </w:r>
            <w:r w:rsidR="004F0CC3">
              <w:rPr>
                <w:rFonts w:ascii="Arial Narrow" w:hAnsi="Arial Narrow"/>
                <w:sz w:val="20"/>
                <w:szCs w:val="20"/>
              </w:rPr>
              <w:t>Félix</w:t>
            </w:r>
            <w:r w:rsidR="0008350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4F0CC3">
              <w:rPr>
                <w:rFonts w:ascii="Arial Narrow" w:hAnsi="Arial Narrow"/>
                <w:sz w:val="20"/>
                <w:szCs w:val="20"/>
              </w:rPr>
              <w:t>Adjunta)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CEST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F0CC3">
              <w:rPr>
                <w:rFonts w:ascii="Arial Narrow" w:hAnsi="Arial Narrow"/>
                <w:sz w:val="20"/>
                <w:szCs w:val="20"/>
              </w:rPr>
              <w:t>Letras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18" w:type="dxa"/>
          </w:tcPr>
          <w:p w:rsidR="007F755F" w:rsidRPr="007F755F" w:rsidRDefault="004F0CC3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Maria Hellem Barbosa Coelho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CESTI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Administração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18" w:type="dxa"/>
          </w:tcPr>
          <w:p w:rsidR="007F755F" w:rsidRPr="007F755F" w:rsidRDefault="004F0CC3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Francilandia de Carvalho Sousa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CESTI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Pedagogia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918" w:type="dxa"/>
          </w:tcPr>
          <w:p w:rsidR="007F755F" w:rsidRPr="000E4750" w:rsidRDefault="000E4750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4750">
              <w:rPr>
                <w:rFonts w:ascii="Arial Narrow" w:hAnsi="Arial Narrow" w:cs="Tahoma"/>
                <w:sz w:val="20"/>
                <w:szCs w:val="20"/>
              </w:rPr>
              <w:t>Williane</w:t>
            </w:r>
            <w:proofErr w:type="spellEnd"/>
            <w:r w:rsidRPr="000E4750">
              <w:rPr>
                <w:rFonts w:ascii="Arial Narrow" w:hAnsi="Arial Narrow" w:cs="Tahoma"/>
                <w:sz w:val="20"/>
                <w:szCs w:val="20"/>
              </w:rPr>
              <w:t xml:space="preserve"> Stephanie Pires Silva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CESTI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Letras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918" w:type="dxa"/>
          </w:tcPr>
          <w:p w:rsidR="007F755F" w:rsidRPr="007F755F" w:rsidRDefault="001700C6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Alison Bezerra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Neres</w:t>
            </w:r>
            <w:proofErr w:type="spellEnd"/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CESC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Ciências Biológicas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918" w:type="dxa"/>
          </w:tcPr>
          <w:p w:rsidR="007F755F" w:rsidRPr="000E4750" w:rsidRDefault="000E4750" w:rsidP="000E475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E4750">
              <w:rPr>
                <w:rFonts w:ascii="Arial Narrow" w:hAnsi="Arial Narrow"/>
                <w:sz w:val="20"/>
                <w:szCs w:val="20"/>
              </w:rPr>
              <w:t>Takechi</w:t>
            </w:r>
            <w:proofErr w:type="spellEnd"/>
            <w:r w:rsidRPr="000E4750">
              <w:rPr>
                <w:rFonts w:ascii="Arial Narrow" w:hAnsi="Arial Narrow"/>
                <w:sz w:val="20"/>
                <w:szCs w:val="20"/>
              </w:rPr>
              <w:t xml:space="preserve"> Froes </w:t>
            </w:r>
            <w:proofErr w:type="spellStart"/>
            <w:r w:rsidRPr="000E4750">
              <w:rPr>
                <w:rFonts w:ascii="Arial Narrow" w:hAnsi="Arial Narrow"/>
                <w:sz w:val="20"/>
                <w:szCs w:val="20"/>
              </w:rPr>
              <w:t>Chuman</w:t>
            </w:r>
            <w:proofErr w:type="spellEnd"/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CCA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Agronomia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918" w:type="dxa"/>
          </w:tcPr>
          <w:p w:rsidR="007F755F" w:rsidRPr="007F755F" w:rsidRDefault="004F0CC3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Thamires Coelho dos Santos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CCA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Medicina Veterinária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918" w:type="dxa"/>
          </w:tcPr>
          <w:p w:rsidR="007F755F" w:rsidRPr="007F755F" w:rsidRDefault="004F0CC3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Ariane Serra Santos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CCA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Zootecnia</w:t>
            </w:r>
          </w:p>
        </w:tc>
      </w:tr>
      <w:tr w:rsidR="007F755F" w:rsidTr="00DE0412">
        <w:tc>
          <w:tcPr>
            <w:tcW w:w="435" w:type="dxa"/>
          </w:tcPr>
          <w:p w:rsidR="007F755F" w:rsidRPr="007F755F" w:rsidRDefault="007F755F" w:rsidP="00BE6B94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755F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18" w:type="dxa"/>
          </w:tcPr>
          <w:p w:rsidR="007F755F" w:rsidRPr="007F755F" w:rsidRDefault="004F0CC3" w:rsidP="00BE6B9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Sunamita Barbosa de Sousa Nascimento</w:t>
            </w:r>
          </w:p>
        </w:tc>
        <w:tc>
          <w:tcPr>
            <w:tcW w:w="1701" w:type="dxa"/>
          </w:tcPr>
          <w:p w:rsidR="007F755F" w:rsidRPr="007F755F" w:rsidRDefault="004F0CC3" w:rsidP="00BE6B94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CECEN</w:t>
            </w:r>
          </w:p>
        </w:tc>
        <w:tc>
          <w:tcPr>
            <w:tcW w:w="1826" w:type="dxa"/>
          </w:tcPr>
          <w:p w:rsidR="007F755F" w:rsidRPr="004F0CC3" w:rsidRDefault="004F0CC3" w:rsidP="00BE6B94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Química</w:t>
            </w:r>
          </w:p>
        </w:tc>
      </w:tr>
    </w:tbl>
    <w:p w:rsidR="007F755F" w:rsidRPr="007F755F" w:rsidRDefault="007F755F">
      <w:pPr>
        <w:rPr>
          <w:rFonts w:ascii="Arial Narrow" w:hAnsi="Arial Narrow"/>
          <w:b/>
          <w:bCs/>
        </w:rPr>
      </w:pPr>
    </w:p>
    <w:p w:rsidR="007F755F" w:rsidRDefault="007F755F">
      <w:pPr>
        <w:rPr>
          <w:rFonts w:ascii="Arial Narrow" w:hAnsi="Arial Narrow"/>
        </w:rPr>
      </w:pPr>
    </w:p>
    <w:p w:rsidR="000F0805" w:rsidRDefault="00BA7DDE" w:rsidP="00BA7DD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Prof. Romel Pinheiro</w:t>
      </w:r>
    </w:p>
    <w:p w:rsidR="00BA7DDE" w:rsidRPr="007F755F" w:rsidRDefault="00BA7DDE" w:rsidP="00BA7DDE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Responsável Técnico pela Proposta</w:t>
      </w:r>
    </w:p>
    <w:sectPr w:rsidR="00BA7DDE" w:rsidRPr="007F7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F"/>
    <w:rsid w:val="0008350E"/>
    <w:rsid w:val="000E4750"/>
    <w:rsid w:val="000F0805"/>
    <w:rsid w:val="001700C6"/>
    <w:rsid w:val="00277568"/>
    <w:rsid w:val="002A2532"/>
    <w:rsid w:val="00494A6B"/>
    <w:rsid w:val="004F0CC3"/>
    <w:rsid w:val="005F702E"/>
    <w:rsid w:val="006B786B"/>
    <w:rsid w:val="007F755F"/>
    <w:rsid w:val="009275E9"/>
    <w:rsid w:val="00953C29"/>
    <w:rsid w:val="009B32CB"/>
    <w:rsid w:val="00BA7DDE"/>
    <w:rsid w:val="00BB4452"/>
    <w:rsid w:val="00BE6B94"/>
    <w:rsid w:val="00DE0412"/>
    <w:rsid w:val="00E524BA"/>
    <w:rsid w:val="00E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E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E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dcterms:created xsi:type="dcterms:W3CDTF">2015-11-04T23:12:00Z</dcterms:created>
  <dcterms:modified xsi:type="dcterms:W3CDTF">2015-11-08T11:51:00Z</dcterms:modified>
</cp:coreProperties>
</file>