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58" w:rsidRPr="00646990" w:rsidRDefault="00E04A26">
      <w:pPr>
        <w:rPr>
          <w:rFonts w:ascii="Arial" w:hAnsi="Arial" w:cs="Arial"/>
        </w:rPr>
      </w:pPr>
      <w:r w:rsidRPr="00646990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1" locked="0" layoutInCell="0" allowOverlap="1" wp14:anchorId="68FF62A0" wp14:editId="28778186">
            <wp:simplePos x="0" y="0"/>
            <wp:positionH relativeFrom="margin">
              <wp:posOffset>-633730</wp:posOffset>
            </wp:positionH>
            <wp:positionV relativeFrom="margin">
              <wp:posOffset>-646430</wp:posOffset>
            </wp:positionV>
            <wp:extent cx="7562215" cy="10692130"/>
            <wp:effectExtent l="0" t="0" r="635" b="0"/>
            <wp:wrapNone/>
            <wp:docPr id="5" name="Imagem 5" descr="Papel timbrado - 45 anos Uema - SU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042455" descr="Papel timbrado - 45 anos Uema - SUCO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758" w:rsidRPr="00646990" w:rsidRDefault="002E7758">
      <w:pPr>
        <w:rPr>
          <w:rFonts w:ascii="Arial" w:hAnsi="Arial" w:cs="Arial"/>
        </w:rPr>
      </w:pP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center"/>
        <w:rPr>
          <w:rFonts w:ascii="Arial" w:hAnsi="Arial" w:cs="Arial"/>
          <w:b/>
        </w:rPr>
      </w:pPr>
      <w:r w:rsidRPr="00646990">
        <w:rPr>
          <w:rFonts w:ascii="Arial" w:hAnsi="Arial" w:cs="Arial"/>
          <w:b/>
        </w:rPr>
        <w:t>PORTARIA</w:t>
      </w:r>
      <w:r w:rsidRPr="00646990">
        <w:rPr>
          <w:rFonts w:ascii="Arial" w:hAnsi="Arial" w:cs="Arial"/>
          <w:b/>
          <w:color w:val="FF0000"/>
        </w:rPr>
        <w:t xml:space="preserve"> </w:t>
      </w:r>
      <w:proofErr w:type="gramStart"/>
      <w:r w:rsidRPr="00646990">
        <w:rPr>
          <w:rFonts w:ascii="Arial" w:hAnsi="Arial" w:cs="Arial"/>
          <w:b/>
        </w:rPr>
        <w:t>N.º</w:t>
      </w:r>
      <w:proofErr w:type="gramEnd"/>
      <w:r w:rsidR="00646990" w:rsidRPr="00646990">
        <w:rPr>
          <w:rFonts w:ascii="Arial" w:hAnsi="Arial" w:cs="Arial"/>
          <w:b/>
        </w:rPr>
        <w:t xml:space="preserve"> </w:t>
      </w:r>
      <w:r w:rsidRPr="00646990">
        <w:rPr>
          <w:rFonts w:ascii="Arial" w:hAnsi="Arial" w:cs="Arial"/>
          <w:b/>
        </w:rPr>
        <w:t>0</w:t>
      </w:r>
      <w:r w:rsidR="00F340C6" w:rsidRPr="00646990">
        <w:rPr>
          <w:rFonts w:ascii="Arial" w:hAnsi="Arial" w:cs="Arial"/>
          <w:b/>
        </w:rPr>
        <w:t>5</w:t>
      </w:r>
      <w:r w:rsidRPr="00646990">
        <w:rPr>
          <w:rFonts w:ascii="Arial" w:hAnsi="Arial" w:cs="Arial"/>
          <w:b/>
        </w:rPr>
        <w:t xml:space="preserve">/2026 CECEN/UEMA DO EDITAL Nº. </w:t>
      </w:r>
      <w:r w:rsidR="00F340C6" w:rsidRPr="00646990">
        <w:rPr>
          <w:rFonts w:ascii="Arial" w:hAnsi="Arial" w:cs="Arial"/>
          <w:b/>
        </w:rPr>
        <w:t>74</w:t>
      </w:r>
      <w:r w:rsidRPr="00646990">
        <w:rPr>
          <w:rFonts w:ascii="Arial" w:hAnsi="Arial" w:cs="Arial"/>
          <w:b/>
        </w:rPr>
        <w:t>/2026 -</w:t>
      </w:r>
      <w:r w:rsidR="00F340C6" w:rsidRPr="00646990">
        <w:rPr>
          <w:rFonts w:ascii="Arial" w:hAnsi="Arial" w:cs="Arial"/>
          <w:b/>
        </w:rPr>
        <w:t xml:space="preserve"> </w:t>
      </w:r>
      <w:r w:rsidR="00E04A26" w:rsidRPr="00646990">
        <w:rPr>
          <w:rFonts w:ascii="Arial" w:hAnsi="Arial" w:cs="Arial"/>
          <w:b/>
        </w:rPr>
        <w:t>SUCONS</w:t>
      </w:r>
      <w:r w:rsidRPr="00646990">
        <w:rPr>
          <w:rFonts w:ascii="Arial" w:hAnsi="Arial" w:cs="Arial"/>
          <w:b/>
        </w:rPr>
        <w:t>/UEMA</w:t>
      </w:r>
    </w:p>
    <w:p w:rsidR="002E7758" w:rsidRPr="00646990" w:rsidRDefault="002E7758">
      <w:pPr>
        <w:rPr>
          <w:rFonts w:ascii="Arial" w:hAnsi="Arial" w:cs="Arial"/>
        </w:rPr>
      </w:pPr>
    </w:p>
    <w:p w:rsidR="00E07960" w:rsidRPr="00646990" w:rsidRDefault="002E7758" w:rsidP="002E7758">
      <w:pPr>
        <w:jc w:val="both"/>
        <w:rPr>
          <w:rFonts w:ascii="Arial" w:hAnsi="Arial" w:cs="Arial"/>
        </w:rPr>
      </w:pPr>
      <w:r w:rsidRPr="00646990">
        <w:rPr>
          <w:rFonts w:ascii="Arial" w:hAnsi="Arial" w:cs="Arial"/>
        </w:rPr>
        <w:t xml:space="preserve">A direção do </w:t>
      </w:r>
      <w:r w:rsidRPr="00646990">
        <w:rPr>
          <w:rFonts w:ascii="Arial" w:hAnsi="Arial" w:cs="Arial"/>
          <w:b/>
        </w:rPr>
        <w:t>CENTRO DE EDUCAÇÃO CIÊNCIAS EXATAS E NATURAIS,</w:t>
      </w:r>
      <w:r w:rsidRPr="00646990">
        <w:rPr>
          <w:rFonts w:ascii="Arial" w:hAnsi="Arial" w:cs="Arial"/>
        </w:rPr>
        <w:t xml:space="preserve"> tendo em vista o disposto na Resolução nº 1689/2023-CEPE/UEMA, e considerando o estabelecido no edital nº. </w:t>
      </w:r>
      <w:r w:rsidR="00F340C6" w:rsidRPr="00646990">
        <w:rPr>
          <w:rFonts w:ascii="Arial" w:hAnsi="Arial" w:cs="Arial"/>
        </w:rPr>
        <w:t>74</w:t>
      </w:r>
      <w:r w:rsidRPr="00646990">
        <w:rPr>
          <w:rFonts w:ascii="Arial" w:hAnsi="Arial" w:cs="Arial"/>
        </w:rPr>
        <w:t>/202</w:t>
      </w:r>
      <w:r w:rsidR="00E04A26" w:rsidRPr="00646990">
        <w:rPr>
          <w:rFonts w:ascii="Arial" w:hAnsi="Arial" w:cs="Arial"/>
        </w:rPr>
        <w:t>6</w:t>
      </w:r>
      <w:r w:rsidRPr="00646990">
        <w:rPr>
          <w:rFonts w:ascii="Arial" w:hAnsi="Arial" w:cs="Arial"/>
        </w:rPr>
        <w:t xml:space="preserve">- </w:t>
      </w:r>
      <w:r w:rsidR="00E04A26" w:rsidRPr="00646990">
        <w:rPr>
          <w:rFonts w:ascii="Arial" w:hAnsi="Arial" w:cs="Arial"/>
        </w:rPr>
        <w:t>SUCONS</w:t>
      </w:r>
      <w:r w:rsidRPr="00646990">
        <w:rPr>
          <w:rFonts w:ascii="Arial" w:hAnsi="Arial" w:cs="Arial"/>
        </w:rPr>
        <w:t>/UEMA.</w:t>
      </w:r>
    </w:p>
    <w:p w:rsidR="002E7758" w:rsidRPr="00646990" w:rsidRDefault="002E7758" w:rsidP="002E7758">
      <w:pPr>
        <w:tabs>
          <w:tab w:val="left" w:pos="0"/>
          <w:tab w:val="center" w:pos="4252"/>
          <w:tab w:val="left" w:pos="5380"/>
        </w:tabs>
        <w:spacing w:line="360" w:lineRule="auto"/>
        <w:ind w:left="-284" w:right="-285"/>
        <w:jc w:val="center"/>
        <w:rPr>
          <w:rFonts w:ascii="Arial" w:hAnsi="Arial" w:cs="Arial"/>
          <w:b/>
        </w:rPr>
      </w:pPr>
      <w:r w:rsidRPr="00646990">
        <w:rPr>
          <w:rFonts w:ascii="Arial" w:hAnsi="Arial" w:cs="Arial"/>
          <w:b/>
        </w:rPr>
        <w:t>R E S O L V E: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right="-285"/>
        <w:jc w:val="both"/>
        <w:rPr>
          <w:rFonts w:ascii="Arial" w:hAnsi="Arial" w:cs="Arial"/>
        </w:rPr>
      </w:pPr>
      <w:r w:rsidRPr="00646990">
        <w:rPr>
          <w:rFonts w:ascii="Arial" w:hAnsi="Arial" w:cs="Arial"/>
        </w:rPr>
        <w:t xml:space="preserve">Art. 1º Designar os professores abaixo relacionados, sob a presidência dos primeiros, constituírem Comissão Examinadora de análise de isenção e inscrição, destinada à contratação de professores substitutos para atender à </w:t>
      </w:r>
      <w:r w:rsidRPr="00646990">
        <w:rPr>
          <w:rFonts w:ascii="Arial" w:hAnsi="Arial" w:cs="Arial"/>
          <w:b/>
        </w:rPr>
        <w:t>UEMA</w:t>
      </w:r>
      <w:r w:rsidR="00646990">
        <w:rPr>
          <w:rFonts w:ascii="Arial" w:hAnsi="Arial" w:cs="Arial"/>
          <w:b/>
        </w:rPr>
        <w:t xml:space="preserve"> Campus São Luís</w:t>
      </w:r>
      <w:r w:rsidRPr="00646990">
        <w:rPr>
          <w:rFonts w:ascii="Arial" w:hAnsi="Arial" w:cs="Arial"/>
        </w:rPr>
        <w:t>.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</w:rPr>
      </w:pP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right="-285"/>
        <w:jc w:val="both"/>
        <w:rPr>
          <w:rFonts w:ascii="Arial" w:hAnsi="Arial" w:cs="Arial"/>
          <w:b/>
        </w:rPr>
      </w:pPr>
      <w:r w:rsidRPr="00646990">
        <w:rPr>
          <w:rFonts w:ascii="Arial" w:hAnsi="Arial" w:cs="Arial"/>
          <w:b/>
        </w:rPr>
        <w:t>1 –</w:t>
      </w:r>
      <w:r w:rsidRPr="00646990">
        <w:rPr>
          <w:rFonts w:ascii="Arial" w:eastAsia="Times New Roman" w:hAnsi="Arial" w:cs="Arial"/>
          <w:b/>
          <w:lang w:eastAsia="pt-BR"/>
        </w:rPr>
        <w:t xml:space="preserve"> </w:t>
      </w:r>
      <w:r w:rsidR="00646990" w:rsidRPr="00646990">
        <w:rPr>
          <w:rFonts w:ascii="Arial" w:hAnsi="Arial" w:cs="Arial"/>
          <w:b/>
        </w:rPr>
        <w:t>UEMA</w:t>
      </w:r>
      <w:r w:rsidR="00646990">
        <w:rPr>
          <w:rFonts w:ascii="Arial" w:hAnsi="Arial" w:cs="Arial"/>
          <w:b/>
        </w:rPr>
        <w:t xml:space="preserve"> Campus São Luís</w:t>
      </w:r>
      <w:r w:rsidR="00646990" w:rsidRPr="00646990">
        <w:rPr>
          <w:rFonts w:ascii="Arial" w:eastAsia="Times New Roman" w:hAnsi="Arial" w:cs="Arial"/>
          <w:b/>
          <w:lang w:eastAsia="pt-BR"/>
        </w:rPr>
        <w:t xml:space="preserve"> </w:t>
      </w:r>
      <w:r w:rsidR="00646990">
        <w:rPr>
          <w:rFonts w:ascii="Arial" w:eastAsia="Times New Roman" w:hAnsi="Arial" w:cs="Arial"/>
          <w:b/>
          <w:lang w:eastAsia="pt-BR"/>
        </w:rPr>
        <w:t>- Centro de Educação Ciências Extas e</w:t>
      </w:r>
      <w:r w:rsidR="00646990" w:rsidRPr="00646990">
        <w:rPr>
          <w:rFonts w:ascii="Arial" w:eastAsia="Times New Roman" w:hAnsi="Arial" w:cs="Arial"/>
          <w:b/>
          <w:lang w:eastAsia="pt-BR"/>
        </w:rPr>
        <w:t xml:space="preserve"> Naturais</w:t>
      </w:r>
      <w:r w:rsidR="00646990">
        <w:rPr>
          <w:rFonts w:ascii="Arial" w:eastAsia="Times New Roman" w:hAnsi="Arial" w:cs="Arial"/>
          <w:b/>
          <w:lang w:eastAsia="pt-BR"/>
        </w:rPr>
        <w:t>.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b/>
          <w:lang w:eastAsia="pt-BR"/>
        </w:rPr>
      </w:pPr>
      <w:r w:rsidRPr="00646990">
        <w:rPr>
          <w:rFonts w:ascii="Arial" w:hAnsi="Arial" w:cs="Arial"/>
          <w:b/>
        </w:rPr>
        <w:t xml:space="preserve">    1.1 – </w:t>
      </w:r>
      <w:r w:rsidRPr="00646990">
        <w:rPr>
          <w:rFonts w:ascii="Arial" w:eastAsia="Times New Roman" w:hAnsi="Arial" w:cs="Arial"/>
          <w:b/>
          <w:lang w:eastAsia="pt-BR"/>
        </w:rPr>
        <w:t xml:space="preserve"> Edital n.º</w:t>
      </w:r>
      <w:r w:rsidR="00646990">
        <w:rPr>
          <w:rFonts w:ascii="Arial" w:eastAsia="Times New Roman" w:hAnsi="Arial" w:cs="Arial"/>
          <w:b/>
          <w:lang w:eastAsia="pt-BR"/>
        </w:rPr>
        <w:t xml:space="preserve"> </w:t>
      </w:r>
      <w:r w:rsidR="00F340C6" w:rsidRPr="00646990">
        <w:rPr>
          <w:rFonts w:ascii="Arial" w:eastAsia="Times New Roman" w:hAnsi="Arial" w:cs="Arial"/>
          <w:b/>
          <w:lang w:eastAsia="pt-BR"/>
        </w:rPr>
        <w:t>74</w:t>
      </w:r>
      <w:bookmarkStart w:id="0" w:name="_GoBack"/>
      <w:bookmarkEnd w:id="0"/>
      <w:r w:rsidRPr="00646990">
        <w:rPr>
          <w:rFonts w:ascii="Arial" w:hAnsi="Arial" w:cs="Arial"/>
          <w:b/>
        </w:rPr>
        <w:t xml:space="preserve">/2026- </w:t>
      </w:r>
      <w:r w:rsidR="00646990">
        <w:rPr>
          <w:rFonts w:ascii="Arial" w:hAnsi="Arial" w:cs="Arial"/>
          <w:b/>
        </w:rPr>
        <w:t>SUCONS</w:t>
      </w:r>
      <w:r w:rsidRPr="00646990">
        <w:rPr>
          <w:rFonts w:ascii="Arial" w:hAnsi="Arial" w:cs="Arial"/>
          <w:b/>
        </w:rPr>
        <w:t>/UEMA</w:t>
      </w:r>
      <w:r w:rsidRPr="00646990">
        <w:rPr>
          <w:rFonts w:ascii="Arial" w:eastAsia="Times New Roman" w:hAnsi="Arial" w:cs="Arial"/>
          <w:lang w:eastAsia="pt-BR"/>
        </w:rPr>
        <w:t>.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hAnsi="Arial" w:cs="Arial"/>
          <w:b/>
        </w:rPr>
      </w:pPr>
      <w:r w:rsidRPr="00646990">
        <w:rPr>
          <w:rFonts w:ascii="Arial" w:hAnsi="Arial" w:cs="Arial"/>
          <w:b/>
        </w:rPr>
        <w:t xml:space="preserve">    1.1.1 –</w:t>
      </w:r>
      <w:r w:rsidRPr="00646990">
        <w:rPr>
          <w:rFonts w:ascii="Arial" w:hAnsi="Arial" w:cs="Arial"/>
          <w:b/>
          <w:color w:val="FF0000"/>
        </w:rPr>
        <w:t xml:space="preserve"> </w:t>
      </w:r>
      <w:r w:rsidRPr="00646990">
        <w:rPr>
          <w:rFonts w:ascii="Arial" w:hAnsi="Arial" w:cs="Arial"/>
          <w:b/>
        </w:rPr>
        <w:t xml:space="preserve">Departamento de Artes e Educação Física </w:t>
      </w:r>
    </w:p>
    <w:p w:rsidR="002E7758" w:rsidRPr="00646990" w:rsidRDefault="002E7758" w:rsidP="00646990">
      <w:pPr>
        <w:tabs>
          <w:tab w:val="left" w:pos="7860"/>
        </w:tabs>
        <w:jc w:val="both"/>
        <w:rPr>
          <w:rFonts w:ascii="Arial" w:eastAsia="Times New Roman" w:hAnsi="Arial" w:cs="Arial"/>
          <w:lang w:eastAsia="ar-SA"/>
        </w:rPr>
      </w:pPr>
      <w:r w:rsidRPr="00646990">
        <w:rPr>
          <w:rFonts w:ascii="Arial" w:eastAsia="Times New Roman" w:hAnsi="Arial" w:cs="Arial"/>
          <w:lang w:eastAsia="ar-SA"/>
        </w:rPr>
        <w:t xml:space="preserve">Prof. Dr. </w:t>
      </w:r>
      <w:proofErr w:type="spellStart"/>
      <w:r w:rsidRPr="00646990">
        <w:rPr>
          <w:rFonts w:ascii="Arial" w:eastAsia="Times New Roman" w:hAnsi="Arial" w:cs="Arial"/>
          <w:lang w:eastAsia="ar-SA"/>
        </w:rPr>
        <w:t>Solon</w:t>
      </w:r>
      <w:proofErr w:type="spellEnd"/>
      <w:r w:rsidRPr="00646990">
        <w:rPr>
          <w:rFonts w:ascii="Arial" w:eastAsia="Times New Roman" w:hAnsi="Arial" w:cs="Arial"/>
          <w:lang w:eastAsia="ar-SA"/>
        </w:rPr>
        <w:t xml:space="preserve"> Santana Manica (</w:t>
      </w:r>
      <w:r w:rsidR="00646990" w:rsidRPr="00646990">
        <w:rPr>
          <w:rFonts w:ascii="Arial" w:eastAsia="Times New Roman" w:hAnsi="Arial" w:cs="Arial"/>
          <w:lang w:eastAsia="ar-SA"/>
        </w:rPr>
        <w:t>UEMA</w:t>
      </w:r>
      <w:r w:rsidRPr="00646990">
        <w:rPr>
          <w:rFonts w:ascii="Arial" w:eastAsia="Times New Roman" w:hAnsi="Arial" w:cs="Arial"/>
          <w:lang w:eastAsia="ar-SA"/>
        </w:rPr>
        <w:t>) – presidente</w:t>
      </w:r>
      <w:r w:rsidR="00646990">
        <w:rPr>
          <w:rFonts w:ascii="Arial" w:eastAsia="Times New Roman" w:hAnsi="Arial" w:cs="Arial"/>
          <w:lang w:eastAsia="ar-SA"/>
        </w:rPr>
        <w:t>;</w:t>
      </w:r>
      <w:r w:rsidR="00646990">
        <w:rPr>
          <w:rFonts w:ascii="Arial" w:eastAsia="Times New Roman" w:hAnsi="Arial" w:cs="Arial"/>
          <w:lang w:eastAsia="ar-SA"/>
        </w:rPr>
        <w:tab/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lang w:eastAsia="ar-SA"/>
        </w:rPr>
      </w:pPr>
      <w:r w:rsidRPr="00646990">
        <w:rPr>
          <w:rFonts w:ascii="Arial" w:eastAsia="Times New Roman" w:hAnsi="Arial" w:cs="Arial"/>
          <w:lang w:eastAsia="ar-SA"/>
        </w:rPr>
        <w:t xml:space="preserve">    Prof. Dr. Rogério Lacerda Carvalho (</w:t>
      </w:r>
      <w:r w:rsidR="00646990" w:rsidRPr="00646990">
        <w:rPr>
          <w:rFonts w:ascii="Arial" w:eastAsia="Times New Roman" w:hAnsi="Arial" w:cs="Arial"/>
          <w:lang w:eastAsia="ar-SA"/>
        </w:rPr>
        <w:t>UEMA</w:t>
      </w:r>
      <w:r w:rsidRPr="00646990">
        <w:rPr>
          <w:rFonts w:ascii="Arial" w:eastAsia="Times New Roman" w:hAnsi="Arial" w:cs="Arial"/>
          <w:lang w:eastAsia="ar-SA"/>
        </w:rPr>
        <w:t xml:space="preserve">) </w:t>
      </w:r>
      <w:r w:rsidR="00646990">
        <w:rPr>
          <w:rFonts w:ascii="Arial" w:eastAsia="Times New Roman" w:hAnsi="Arial" w:cs="Arial"/>
          <w:lang w:eastAsia="ar-SA"/>
        </w:rPr>
        <w:t>–</w:t>
      </w:r>
      <w:r w:rsidRPr="00646990">
        <w:rPr>
          <w:rFonts w:ascii="Arial" w:eastAsia="Times New Roman" w:hAnsi="Arial" w:cs="Arial"/>
          <w:lang w:eastAsia="ar-SA"/>
        </w:rPr>
        <w:t xml:space="preserve"> </w:t>
      </w:r>
      <w:r w:rsidR="00646990">
        <w:rPr>
          <w:rFonts w:ascii="Arial" w:eastAsia="Times New Roman" w:hAnsi="Arial" w:cs="Arial"/>
          <w:lang w:eastAsia="ar-SA"/>
        </w:rPr>
        <w:t>secretário;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lang w:eastAsia="ar-SA"/>
        </w:rPr>
      </w:pPr>
      <w:r w:rsidRPr="00646990">
        <w:rPr>
          <w:rFonts w:ascii="Arial" w:eastAsia="Times New Roman" w:hAnsi="Arial" w:cs="Arial"/>
          <w:lang w:eastAsia="ar-SA"/>
        </w:rPr>
        <w:t xml:space="preserve">    Prof. Me. Raimundo João Matos Costa Neto (</w:t>
      </w:r>
      <w:r w:rsidR="00646990" w:rsidRPr="00646990">
        <w:rPr>
          <w:rFonts w:ascii="Arial" w:eastAsia="Times New Roman" w:hAnsi="Arial" w:cs="Arial"/>
          <w:lang w:eastAsia="ar-SA"/>
        </w:rPr>
        <w:t>UEMA</w:t>
      </w:r>
      <w:r w:rsidRPr="00646990">
        <w:rPr>
          <w:rFonts w:ascii="Arial" w:eastAsia="Times New Roman" w:hAnsi="Arial" w:cs="Arial"/>
          <w:lang w:eastAsia="ar-SA"/>
        </w:rPr>
        <w:t>) – membro.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lang w:eastAsia="ar-SA"/>
        </w:rPr>
      </w:pP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b/>
          <w:lang w:eastAsia="ar-SA"/>
        </w:rPr>
      </w:pPr>
      <w:r w:rsidRPr="00646990">
        <w:rPr>
          <w:rFonts w:ascii="Arial" w:eastAsia="Times New Roman" w:hAnsi="Arial" w:cs="Arial"/>
          <w:lang w:eastAsia="ar-SA"/>
        </w:rPr>
        <w:t xml:space="preserve">      </w:t>
      </w:r>
      <w:r w:rsidRPr="00646990">
        <w:rPr>
          <w:rFonts w:ascii="Arial" w:eastAsia="Times New Roman" w:hAnsi="Arial" w:cs="Arial"/>
          <w:b/>
          <w:lang w:eastAsia="ar-SA"/>
        </w:rPr>
        <w:t>Suplente: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lang w:eastAsia="ar-SA"/>
        </w:rPr>
      </w:pPr>
      <w:r w:rsidRPr="00646990">
        <w:rPr>
          <w:rFonts w:ascii="Arial" w:eastAsia="Times New Roman" w:hAnsi="Arial" w:cs="Arial"/>
          <w:lang w:eastAsia="ar-SA"/>
        </w:rPr>
        <w:t xml:space="preserve">    Prof. Dr. </w:t>
      </w:r>
      <w:proofErr w:type="spellStart"/>
      <w:r w:rsidRPr="00646990">
        <w:rPr>
          <w:rFonts w:ascii="Arial" w:eastAsia="Times New Roman" w:hAnsi="Arial" w:cs="Arial"/>
          <w:lang w:eastAsia="ar-SA"/>
        </w:rPr>
        <w:t>Christoph</w:t>
      </w:r>
      <w:proofErr w:type="spellEnd"/>
      <w:r w:rsidRPr="00646990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Pr="00646990">
        <w:rPr>
          <w:rFonts w:ascii="Arial" w:eastAsia="Times New Roman" w:hAnsi="Arial" w:cs="Arial"/>
          <w:lang w:eastAsia="ar-SA"/>
        </w:rPr>
        <w:t>Clemens</w:t>
      </w:r>
      <w:proofErr w:type="spellEnd"/>
      <w:r w:rsidRPr="00646990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Pr="00646990">
        <w:rPr>
          <w:rFonts w:ascii="Arial" w:eastAsia="Times New Roman" w:hAnsi="Arial" w:cs="Arial"/>
          <w:lang w:eastAsia="ar-SA"/>
        </w:rPr>
        <w:t>Küstner</w:t>
      </w:r>
      <w:proofErr w:type="spellEnd"/>
      <w:r w:rsidRPr="00646990">
        <w:rPr>
          <w:rFonts w:ascii="Arial" w:eastAsia="Times New Roman" w:hAnsi="Arial" w:cs="Arial"/>
          <w:lang w:eastAsia="ar-SA"/>
        </w:rPr>
        <w:t xml:space="preserve"> (</w:t>
      </w:r>
      <w:r w:rsidR="00646990" w:rsidRPr="00646990">
        <w:rPr>
          <w:rFonts w:ascii="Arial" w:eastAsia="Times New Roman" w:hAnsi="Arial" w:cs="Arial"/>
          <w:lang w:eastAsia="ar-SA"/>
        </w:rPr>
        <w:t>UEMA</w:t>
      </w:r>
      <w:r w:rsidRPr="00646990">
        <w:rPr>
          <w:rFonts w:ascii="Arial" w:eastAsia="Times New Roman" w:hAnsi="Arial" w:cs="Arial"/>
          <w:lang w:eastAsia="ar-SA"/>
        </w:rPr>
        <w:t>)</w:t>
      </w:r>
      <w:r w:rsidR="00646990">
        <w:rPr>
          <w:rFonts w:ascii="Arial" w:eastAsia="Times New Roman" w:hAnsi="Arial" w:cs="Arial"/>
          <w:lang w:eastAsia="ar-SA"/>
        </w:rPr>
        <w:t xml:space="preserve"> </w:t>
      </w:r>
      <w:r w:rsidRPr="00646990">
        <w:rPr>
          <w:rFonts w:ascii="Arial" w:eastAsia="Times New Roman" w:hAnsi="Arial" w:cs="Arial"/>
          <w:lang w:eastAsia="ar-SA"/>
        </w:rPr>
        <w:t>- Suplente</w:t>
      </w:r>
      <w:r w:rsidR="00646990">
        <w:rPr>
          <w:rFonts w:ascii="Arial" w:eastAsia="Times New Roman" w:hAnsi="Arial" w:cs="Arial"/>
          <w:lang w:eastAsia="ar-SA"/>
        </w:rPr>
        <w:t>.</w:t>
      </w:r>
    </w:p>
    <w:p w:rsidR="002E7758" w:rsidRPr="00646990" w:rsidRDefault="002E7758" w:rsidP="002E7758">
      <w:pPr>
        <w:tabs>
          <w:tab w:val="left" w:pos="0"/>
        </w:tabs>
        <w:spacing w:after="0" w:line="360" w:lineRule="auto"/>
        <w:ind w:left="-284" w:right="-285"/>
        <w:jc w:val="both"/>
        <w:rPr>
          <w:rFonts w:ascii="Arial" w:eastAsia="Times New Roman" w:hAnsi="Arial" w:cs="Arial"/>
          <w:lang w:eastAsia="ar-SA"/>
        </w:rPr>
      </w:pPr>
    </w:p>
    <w:p w:rsidR="002E7758" w:rsidRPr="00646990" w:rsidRDefault="002E7758" w:rsidP="002E7758">
      <w:pPr>
        <w:tabs>
          <w:tab w:val="left" w:pos="0"/>
        </w:tabs>
        <w:spacing w:line="360" w:lineRule="auto"/>
        <w:ind w:right="-285" w:hanging="284"/>
        <w:jc w:val="both"/>
        <w:rPr>
          <w:rFonts w:ascii="Arial" w:hAnsi="Arial" w:cs="Arial"/>
        </w:rPr>
      </w:pPr>
      <w:r w:rsidRPr="00646990">
        <w:rPr>
          <w:rFonts w:ascii="Arial" w:hAnsi="Arial" w:cs="Arial"/>
        </w:rPr>
        <w:t xml:space="preserve">    Art. 2º Esta Comissão Examinadora, por meio da anuência do Campus, realizará a verificação de     titulação apresentada pelos candidatos de acordo com a </w:t>
      </w:r>
      <w:r w:rsidRPr="00646990">
        <w:rPr>
          <w:rFonts w:ascii="Arial" w:hAnsi="Arial" w:cs="Arial"/>
          <w:b/>
          <w:bCs/>
        </w:rPr>
        <w:t>área/ subárea</w:t>
      </w:r>
      <w:r w:rsidRPr="00646990">
        <w:rPr>
          <w:rFonts w:ascii="Arial" w:hAnsi="Arial" w:cs="Arial"/>
        </w:rPr>
        <w:t xml:space="preserve"> estabelecida no Edital de Processo Seletivo de Professor Substituto.</w:t>
      </w:r>
    </w:p>
    <w:p w:rsidR="002E7758" w:rsidRPr="00646990" w:rsidRDefault="002E7758" w:rsidP="002E7758">
      <w:pPr>
        <w:tabs>
          <w:tab w:val="left" w:pos="0"/>
        </w:tabs>
        <w:spacing w:line="360" w:lineRule="auto"/>
        <w:ind w:right="-285"/>
        <w:jc w:val="both"/>
        <w:rPr>
          <w:rFonts w:ascii="Arial" w:hAnsi="Arial" w:cs="Arial"/>
        </w:rPr>
      </w:pPr>
      <w:r w:rsidRPr="00646990">
        <w:rPr>
          <w:rFonts w:ascii="Arial" w:hAnsi="Arial" w:cs="Arial"/>
        </w:rPr>
        <w:t>Art. 3º Esta Portaria entra em vigor nesta data.</w:t>
      </w:r>
    </w:p>
    <w:p w:rsidR="002E7758" w:rsidRPr="00646990" w:rsidRDefault="002E7758" w:rsidP="002E7758">
      <w:pPr>
        <w:tabs>
          <w:tab w:val="left" w:pos="0"/>
        </w:tabs>
        <w:spacing w:line="360" w:lineRule="auto"/>
        <w:ind w:left="-284" w:right="-285"/>
        <w:jc w:val="center"/>
        <w:rPr>
          <w:rFonts w:ascii="Arial" w:hAnsi="Arial" w:cs="Arial"/>
        </w:rPr>
      </w:pPr>
      <w:r w:rsidRPr="00646990">
        <w:rPr>
          <w:rFonts w:ascii="Arial" w:hAnsi="Arial" w:cs="Arial"/>
        </w:rPr>
        <w:t>DÊ-SE CIÊNCIA, PUBLIQUE-SE E CUMPRA-SE.</w:t>
      </w:r>
    </w:p>
    <w:p w:rsidR="002E7758" w:rsidRPr="00646990" w:rsidRDefault="002E7758" w:rsidP="002E7758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left="-284" w:right="-285"/>
        <w:jc w:val="right"/>
        <w:rPr>
          <w:rFonts w:ascii="Arial" w:hAnsi="Arial" w:cs="Arial"/>
          <w:sz w:val="24"/>
        </w:rPr>
      </w:pPr>
      <w:r w:rsidRPr="00646990">
        <w:rPr>
          <w:rFonts w:ascii="Arial" w:hAnsi="Arial" w:cs="Arial"/>
          <w:sz w:val="24"/>
        </w:rPr>
        <w:t xml:space="preserve">São Luís – MA, </w:t>
      </w:r>
      <w:r w:rsidR="00646990">
        <w:rPr>
          <w:rFonts w:ascii="Arial" w:hAnsi="Arial" w:cs="Arial"/>
          <w:sz w:val="24"/>
        </w:rPr>
        <w:t>31</w:t>
      </w:r>
      <w:r w:rsidRPr="00646990">
        <w:rPr>
          <w:rFonts w:ascii="Arial" w:hAnsi="Arial" w:cs="Arial"/>
          <w:sz w:val="24"/>
        </w:rPr>
        <w:t xml:space="preserve"> de março de 2026.</w:t>
      </w:r>
    </w:p>
    <w:p w:rsidR="002E7758" w:rsidRPr="00646990" w:rsidRDefault="002E7758" w:rsidP="002E7758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left="-284" w:right="-285"/>
        <w:jc w:val="right"/>
        <w:rPr>
          <w:rFonts w:ascii="Arial" w:hAnsi="Arial" w:cs="Arial"/>
          <w:b/>
        </w:rPr>
      </w:pPr>
    </w:p>
    <w:p w:rsidR="002E7758" w:rsidRPr="00646990" w:rsidRDefault="002E7758" w:rsidP="002E7758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right="-285"/>
        <w:jc w:val="center"/>
        <w:rPr>
          <w:rFonts w:ascii="Arial" w:hAnsi="Arial" w:cs="Arial"/>
          <w:b/>
        </w:rPr>
      </w:pPr>
      <w:r w:rsidRPr="00646990">
        <w:rPr>
          <w:rFonts w:ascii="Arial" w:hAnsi="Arial" w:cs="Arial"/>
          <w:b/>
        </w:rPr>
        <w:t xml:space="preserve">Prof. Dr. </w:t>
      </w:r>
      <w:proofErr w:type="spellStart"/>
      <w:r w:rsidRPr="00646990">
        <w:rPr>
          <w:rFonts w:ascii="Arial" w:hAnsi="Arial" w:cs="Arial"/>
          <w:b/>
        </w:rPr>
        <w:t>Christoph</w:t>
      </w:r>
      <w:proofErr w:type="spellEnd"/>
      <w:r w:rsidRPr="00646990">
        <w:rPr>
          <w:rFonts w:ascii="Arial" w:hAnsi="Arial" w:cs="Arial"/>
          <w:b/>
        </w:rPr>
        <w:t xml:space="preserve"> </w:t>
      </w:r>
      <w:proofErr w:type="spellStart"/>
      <w:r w:rsidRPr="00646990">
        <w:rPr>
          <w:rFonts w:ascii="Arial" w:hAnsi="Arial" w:cs="Arial"/>
          <w:b/>
        </w:rPr>
        <w:t>Clemens</w:t>
      </w:r>
      <w:proofErr w:type="spellEnd"/>
      <w:r w:rsidRPr="00646990">
        <w:rPr>
          <w:rFonts w:ascii="Arial" w:hAnsi="Arial" w:cs="Arial"/>
          <w:b/>
        </w:rPr>
        <w:t xml:space="preserve"> </w:t>
      </w:r>
      <w:proofErr w:type="spellStart"/>
      <w:r w:rsidRPr="00646990">
        <w:rPr>
          <w:rFonts w:ascii="Arial" w:hAnsi="Arial" w:cs="Arial"/>
          <w:b/>
        </w:rPr>
        <w:t>Küstner</w:t>
      </w:r>
      <w:proofErr w:type="spellEnd"/>
    </w:p>
    <w:p w:rsidR="002E7758" w:rsidRPr="00646990" w:rsidRDefault="002E7758" w:rsidP="002E7758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right="-285"/>
        <w:jc w:val="center"/>
        <w:rPr>
          <w:rFonts w:ascii="Arial" w:hAnsi="Arial" w:cs="Arial"/>
          <w:b/>
        </w:rPr>
      </w:pPr>
      <w:r w:rsidRPr="00646990">
        <w:rPr>
          <w:rFonts w:ascii="Arial" w:hAnsi="Arial" w:cs="Arial"/>
          <w:b/>
        </w:rPr>
        <w:t>Chefe do Departamento de Artes e Educação Física</w:t>
      </w:r>
    </w:p>
    <w:p w:rsidR="002E7758" w:rsidRPr="00646990" w:rsidRDefault="002E7758" w:rsidP="002E7758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right="-285"/>
        <w:jc w:val="center"/>
        <w:rPr>
          <w:rFonts w:ascii="Arial" w:hAnsi="Arial" w:cs="Arial"/>
          <w:b/>
        </w:rPr>
      </w:pPr>
    </w:p>
    <w:p w:rsidR="002E7758" w:rsidRPr="00646990" w:rsidRDefault="002E7758" w:rsidP="002E7758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right="-285"/>
        <w:jc w:val="center"/>
        <w:rPr>
          <w:rFonts w:ascii="Arial" w:hAnsi="Arial" w:cs="Arial"/>
          <w:b/>
        </w:rPr>
      </w:pPr>
    </w:p>
    <w:p w:rsidR="003A5A3D" w:rsidRPr="00646990" w:rsidRDefault="003A5A3D" w:rsidP="002E7758">
      <w:pPr>
        <w:tabs>
          <w:tab w:val="left" w:pos="0"/>
          <w:tab w:val="left" w:pos="900"/>
          <w:tab w:val="left" w:pos="5461"/>
          <w:tab w:val="right" w:pos="8789"/>
        </w:tabs>
        <w:spacing w:after="0" w:line="360" w:lineRule="auto"/>
        <w:ind w:right="-285"/>
        <w:jc w:val="center"/>
        <w:rPr>
          <w:rFonts w:ascii="Arial" w:hAnsi="Arial" w:cs="Arial"/>
          <w:b/>
        </w:rPr>
      </w:pPr>
    </w:p>
    <w:p w:rsidR="002E7758" w:rsidRPr="00646990" w:rsidRDefault="002E7758" w:rsidP="002E7758">
      <w:pPr>
        <w:jc w:val="center"/>
        <w:rPr>
          <w:rFonts w:ascii="Arial" w:hAnsi="Arial" w:cs="Arial"/>
          <w:sz w:val="16"/>
          <w:szCs w:val="20"/>
        </w:rPr>
      </w:pPr>
    </w:p>
    <w:sectPr w:rsidR="002E7758" w:rsidRPr="00646990" w:rsidSect="003A5A3D"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58"/>
    <w:rsid w:val="002E7758"/>
    <w:rsid w:val="003A5A3D"/>
    <w:rsid w:val="0048538A"/>
    <w:rsid w:val="00646990"/>
    <w:rsid w:val="00E04A26"/>
    <w:rsid w:val="00E07960"/>
    <w:rsid w:val="00F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AC18"/>
  <w15:docId w15:val="{9C4623FB-D029-4EA6-A2CD-D75BF210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3</cp:revision>
  <dcterms:created xsi:type="dcterms:W3CDTF">2026-03-30T20:21:00Z</dcterms:created>
  <dcterms:modified xsi:type="dcterms:W3CDTF">2026-03-31T13:09:00Z</dcterms:modified>
</cp:coreProperties>
</file>